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372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widowControl/>
        <w:suppressAutoHyphens w:val="true"/>
        <w:bidi w:val="0"/>
        <w:spacing w:before="0" w:after="0"/>
        <w:ind w:left="57" w:right="0" w:hanging="0"/>
        <w:jc w:val="lef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ind w:left="6372" w:hanging="0"/>
        <w:rPr>
          <w:b/>
          <w:b/>
          <w:u w:val="single"/>
        </w:rPr>
      </w:pPr>
      <w:r>
        <w:rPr>
          <w:b/>
          <w:u w:val="single"/>
        </w:rPr>
        <w:t>Załącznik nr 2a do SWZ</w:t>
      </w:r>
    </w:p>
    <w:p>
      <w:pPr>
        <w:pStyle w:val="Normal"/>
        <w:spacing w:lineRule="auto" w:line="240"/>
        <w:ind w:left="6372" w:firstLine="70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ind w:left="3540" w:firstLine="708"/>
        <w:jc w:val="center"/>
        <w:rPr>
          <w:lang w:eastAsia="zh-CN"/>
        </w:rPr>
      </w:pPr>
      <w:r>
        <w:rPr>
          <w:lang w:eastAsia="zh-CN"/>
        </w:rPr>
        <w:t xml:space="preserve">    </w:t>
      </w:r>
      <w:r>
        <w:rPr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widowControl w:val="false"/>
        <w:ind w:left="5664" w:hanging="0"/>
        <w:rPr>
          <w:sz w:val="24"/>
          <w:szCs w:val="24"/>
        </w:rPr>
      </w:pP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480"/>
        <w:rPr>
          <w:b/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Wykonawca:</w:t>
      </w:r>
    </w:p>
    <w:p>
      <w:pPr>
        <w:pStyle w:val="Normal"/>
        <w:ind w:right="5954" w:hanging="0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……………………………………………………………………………</w:t>
      </w:r>
      <w:r>
        <w:rPr>
          <w:sz w:val="20"/>
          <w:szCs w:val="20"/>
          <w:lang w:eastAsia="zh-CN"/>
        </w:rPr>
        <w:t>..</w:t>
      </w:r>
    </w:p>
    <w:p>
      <w:pPr>
        <w:pStyle w:val="Normal"/>
        <w:ind w:right="5953" w:hanging="0"/>
        <w:rPr>
          <w:i/>
          <w:i/>
          <w:sz w:val="20"/>
          <w:szCs w:val="20"/>
          <w:lang w:eastAsia="zh-CN"/>
        </w:rPr>
      </w:pPr>
      <w:r>
        <w:rPr>
          <w:i/>
          <w:sz w:val="20"/>
          <w:szCs w:val="20"/>
          <w:lang w:eastAsia="zh-CN"/>
        </w:rPr>
        <w:t>(pełna nazwa/firma, adres, w zależności od podmiotu: NIP/KRS/CEiDG)</w:t>
      </w:r>
    </w:p>
    <w:p>
      <w:pPr>
        <w:pStyle w:val="Normal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reprezentowany przez:</w:t>
      </w:r>
    </w:p>
    <w:p>
      <w:pPr>
        <w:pStyle w:val="Normal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</w:t>
      </w:r>
    </w:p>
    <w:tbl>
      <w:tblPr>
        <w:tblW w:w="8820" w:type="dxa"/>
        <w:jc w:val="left"/>
        <w:tblInd w:w="25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820"/>
      </w:tblGrid>
      <w:tr>
        <w:trPr>
          <w:trHeight w:val="1590" w:hRule="atLeast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6184" w:firstLine="708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OŚWIADCZNIE PODMIOTU UDOSTĘPNIAJĄCEGO ZASOBY O NIEPODLEGANIU WYKLUCZENIU ORAZ SPEŁNIENIU WARUNKÓW UDZIAŁU W POSTĘPOWANIU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składane na podstawie art. 125 ust. 1 i ust. 5 ustawy z dnia 11 września 2019 r. Prawo zamówień publicznych (Dz. U. z 2019 r., poz. 2019 z póź. zm.) przez podmioty udostępniające Wykonawcy zasoby na zasadach określonych w art. 118 ustawy pzp.</w:t>
            </w:r>
          </w:p>
        </w:tc>
      </w:tr>
    </w:tbl>
    <w:p>
      <w:pPr>
        <w:pStyle w:val="Normal"/>
        <w:shd w:val="clear" w:color="auto" w:fill="FFFFFF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pn.: </w:t>
      </w:r>
      <w:r>
        <w:rPr>
          <w:rStyle w:val="Mocnewyrnione"/>
          <w:rFonts w:eastAsia="Times New Roman" w:cs="Arial" w:ascii="Times New Roman" w:hAnsi="Times New Roman"/>
          <w:i w:val="false"/>
          <w:iCs w:val="false"/>
          <w:color w:val="000000"/>
          <w:kern w:val="2"/>
          <w:sz w:val="24"/>
          <w:szCs w:val="24"/>
          <w:u w:val="none"/>
          <w:shd w:fill="auto" w:val="clear"/>
          <w:lang w:val="pl-PL" w:eastAsia="pl-PL" w:bidi="ar-SA"/>
        </w:rPr>
        <w:t xml:space="preserve">Świadczenie usług przewozowych w ramach gminnych przewozów pasażerskich w publicznym  transporcie zbiorowym na terenie Gminy </w:t>
      </w:r>
      <w:r>
        <w:rPr>
          <w:rStyle w:val="Mocnewyrnione"/>
          <w:rFonts w:eastAsia="Times New Roman" w:cs="Arial" w:ascii="Times New Roman" w:hAnsi="Times New Roman"/>
          <w:i w:val="false"/>
          <w:iCs w:val="false"/>
          <w:color w:val="000000"/>
          <w:kern w:val="2"/>
          <w:sz w:val="24"/>
          <w:szCs w:val="24"/>
          <w:u w:val="none"/>
          <w:shd w:fill="auto" w:val="clear"/>
          <w:lang w:val="pl-PL" w:eastAsia="pl-PL" w:bidi="ar-SA"/>
        </w:rPr>
        <w:t xml:space="preserve">Borzęcin. </w:t>
      </w:r>
      <w:r>
        <w:rPr>
          <w:rStyle w:val="Mocnewyrnione"/>
          <w:rFonts w:eastAsia="Times New Roman" w:cs="Arial" w:ascii="Times New Roman" w:hAnsi="Times New Roman"/>
          <w:b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Zad</w:t>
      </w:r>
      <w:r>
        <w:rPr>
          <w:rStyle w:val="Mocnewyrnione"/>
          <w:rFonts w:eastAsia="Times New Roman" w:cs="Arial" w:ascii="Times New Roman" w:hAnsi="Times New Roman"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anie współfinansowane ze środków Funduszu rozwoju przewozów autobusowych o charakterze użyteczności publicznej.</w:t>
      </w:r>
    </w:p>
    <w:p>
      <w:pPr>
        <w:pStyle w:val="Normal"/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>
          <w:sz w:val="24"/>
          <w:szCs w:val="24"/>
        </w:rPr>
        <w:t>Oświadczam, że nie podlegam wykluczeniu z postępowania na podstawie art. 108 ust. 1 us</w:t>
      </w:r>
      <w:r>
        <w:rPr/>
        <w:t>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/>
        <w:t xml:space="preserve">Oświadczam, że </w:t>
      </w:r>
      <w:r>
        <w:rPr>
          <w:i/>
        </w:rPr>
        <w:t>zachodzą/nie zachodzą*</w:t>
      </w:r>
      <w:r>
        <w:rPr/>
        <w:t xml:space="preserve"> w stosunku do mnie podstawy wykluczenia z postępowania na podstawie art. ………………………... ustawy Pzp </w:t>
      </w:r>
      <w:r>
        <w:rPr>
          <w:i/>
        </w:rPr>
        <w:t xml:space="preserve">(podać mającą zastosowanie podstawę wykluczenia spośród wymienionych w art. 108 ust. 1 pkt 1,2 lub 5 pkt). </w:t>
      </w:r>
      <w:r>
        <w:rPr/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/>
      </w:pPr>
      <w:r>
        <w:rPr>
          <w:sz w:val="24"/>
          <w:szCs w:val="24"/>
        </w:rPr>
        <w:t xml:space="preserve">3. </w:t>
      </w:r>
      <w:r>
        <w:rPr>
          <w:rFonts w:cs="Arial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/>
          <w:sz w:val="24"/>
          <w:szCs w:val="24"/>
          <w:lang w:eastAsia="pl-PL"/>
        </w:rPr>
        <w:t xml:space="preserve">7 ust. 1 ustawy </w:t>
      </w:r>
      <w:r>
        <w:rPr>
          <w:rFonts w:cs="Arial"/>
          <w:sz w:val="24"/>
          <w:szCs w:val="24"/>
        </w:rPr>
        <w:t>z dnia 13 kwietnia 2022 r.</w:t>
      </w:r>
      <w:r>
        <w:rPr>
          <w:rFonts w:cs="Arial"/>
          <w:i/>
          <w:iCs/>
          <w:sz w:val="24"/>
          <w:szCs w:val="24"/>
        </w:rPr>
        <w:t xml:space="preserve"> </w:t>
      </w:r>
      <w:r>
        <w:rPr>
          <w:rFonts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/>
          <w:i/>
          <w:iCs/>
          <w:color w:val="222222"/>
          <w:sz w:val="24"/>
          <w:szCs w:val="24"/>
        </w:rPr>
        <w:footnoteReference w:id="2"/>
      </w:r>
      <w:r>
        <w:rPr>
          <w:rFonts w:cs="Arial"/>
          <w:i/>
          <w:iCs/>
          <w:color w:val="222222"/>
          <w:sz w:val="24"/>
          <w:szCs w:val="24"/>
        </w:rPr>
        <w:t>.</w:t>
      </w:r>
    </w:p>
    <w:p>
      <w:pPr>
        <w:pStyle w:val="Normal"/>
        <w:widowControl/>
        <w:shd w:val="clear" w:color="auto" w:fill="FFFFFF"/>
        <w:suppressAutoHyphens w:val="true"/>
        <w:bidi w:val="0"/>
        <w:spacing w:before="57" w:after="57"/>
        <w:ind w:left="680" w:right="0" w:hanging="340"/>
        <w:jc w:val="both"/>
        <w:rPr/>
      </w:pPr>
      <w:r>
        <w:rPr>
          <w:rFonts w:cs="Arial"/>
          <w:i w:val="false"/>
          <w:iCs w:val="false"/>
          <w:color w:val="222222"/>
          <w:sz w:val="24"/>
          <w:szCs w:val="24"/>
        </w:rPr>
        <w:t xml:space="preserve"> </w:t>
      </w:r>
      <w:r>
        <w:rPr>
          <w:rFonts w:cs="Arial"/>
          <w:i w:val="false"/>
          <w:iCs w:val="false"/>
          <w:color w:val="222222"/>
          <w:sz w:val="24"/>
          <w:szCs w:val="24"/>
        </w:rPr>
        <w:t xml:space="preserve">4. </w:t>
      </w:r>
      <w:r>
        <w:rPr/>
        <w:t>Oświadczam, że spełniam/y warunki udziału w postępowaniu określone w Specyfikacji Warunków Zamówienia w zakresie, w jakim Wykonawca powołuje się na te zasoby.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Ponadto oświadczam/my, że wszystkie informacje podane w ww.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rFonts w:cs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pacing w:lineRule="auto" w:line="360"/>
        <w:jc w:val="both"/>
        <w:rPr>
          <w:sz w:val="20"/>
          <w:szCs w:val="20"/>
        </w:rPr>
      </w:pPr>
      <w:r>
        <w:rPr>
          <w:sz w:val="20"/>
          <w:szCs w:val="20"/>
        </w:rPr>
        <w:t>……………</w:t>
      </w:r>
      <w:r>
        <w:rPr>
          <w:sz w:val="20"/>
          <w:szCs w:val="20"/>
        </w:rPr>
        <w:t xml:space="preserve">.……. </w:t>
      </w:r>
      <w:r>
        <w:rPr>
          <w:i/>
          <w:sz w:val="20"/>
          <w:szCs w:val="20"/>
        </w:rPr>
        <w:t xml:space="preserve">(miejscowość), </w:t>
      </w:r>
      <w:r>
        <w:rPr>
          <w:sz w:val="20"/>
          <w:szCs w:val="20"/>
        </w:rPr>
        <w:t xml:space="preserve">dnia ………….……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708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01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372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wykytekstZnak" w:customStyle="1">
    <w:name w:val="Zwykły tekst Znak"/>
    <w:basedOn w:val="DefaultParagraphFont"/>
    <w:link w:val="Zwykytekst"/>
    <w:semiHidden/>
    <w:qFormat/>
    <w:rsid w:val="00d9372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PlainText">
    <w:name w:val="Plain Text"/>
    <w:basedOn w:val="Normal"/>
    <w:link w:val="ZwykytekstZnak"/>
    <w:semiHidden/>
    <w:unhideWhenUsed/>
    <w:qFormat/>
    <w:rsid w:val="00d93727"/>
    <w:pPr/>
    <w:rPr>
      <w:rFonts w:ascii="Courier New" w:hAnsi="Courier New" w:cs="Courier New"/>
      <w:sz w:val="20"/>
      <w:szCs w:val="20"/>
    </w:rPr>
  </w:style>
  <w:style w:type="paragraph" w:styleId="Tytu" w:customStyle="1">
    <w:name w:val="tytuł"/>
    <w:basedOn w:val="Normal"/>
    <w:next w:val="Normal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866930"/>
    <w:pPr>
      <w:spacing w:before="0" w:after="0"/>
      <w:ind w:left="720" w:hanging="0"/>
      <w:contextualSpacing/>
    </w:pPr>
    <w:rPr>
      <w:lang w:eastAsia="zh-CN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wcity">
    <w:name w:val="Tekst podstawowy wci?ty"/>
    <w:qFormat/>
    <w:pPr>
      <w:widowControl w:val="false"/>
      <w:suppressAutoHyphens w:val="true"/>
      <w:bidi w:val="0"/>
      <w:spacing w:before="0" w:after="0"/>
      <w:ind w:right="51" w:hanging="0"/>
      <w:jc w:val="both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32">
    <w:name w:val="Tekst podstawowy 3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Application>LibreOffice/7.2.4.1$Windows_X86_64 LibreOffice_project/27d75539669ac387bb498e35313b970b7fe9c4f9</Application>
  <AppVersion>15.0000</AppVersion>
  <Pages>2</Pages>
  <Words>565</Words>
  <Characters>3429</Characters>
  <CharactersWithSpaces>4099</CharactersWithSpaces>
  <Paragraphs>26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dc:description/>
  <dc:language>pl-PL</dc:language>
  <cp:lastModifiedBy/>
  <dcterms:modified xsi:type="dcterms:W3CDTF">2022-06-23T08:16:08Z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